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24" w:rsidRPr="00F8645B" w:rsidRDefault="00346C24" w:rsidP="00346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645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374629" cy="1473959"/>
            <wp:effectExtent l="0" t="0" r="0" b="0"/>
            <wp:docPr id="2" name="Picture 2" descr="http://www.saarekoda.ee/images/EPI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rekoda.ee/images/EPIK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72" cy="14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24" w:rsidRPr="00F8645B" w:rsidRDefault="00346C24" w:rsidP="00346C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Nõustamine töövõime või puude raskusastme hindamise taotlejatele</w:t>
      </w:r>
    </w:p>
    <w:p w:rsidR="00346C24" w:rsidRPr="00F8645B" w:rsidRDefault="00F70333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Tasuta n</w:t>
      </w:r>
      <w:r w:rsidR="00346C2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õustamis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346C2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eesmärk on tagada täiendav ja sõltumatu tugisüsteem töövõime ja puude raskusastme hindamist puudutavate küsimuste lahendamiseks.</w:t>
      </w:r>
    </w:p>
    <w:p w:rsidR="00346C24" w:rsidRPr="00F8645B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Kellele</w:t>
      </w:r>
      <w:r w:rsidR="00F70333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?</w:t>
      </w:r>
    </w:p>
    <w:p w:rsidR="00346C24" w:rsidRPr="00F8645B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Tasuta </w:t>
      </w: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nõustamisele saavad pöörduda 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tööealised inimesed</w:t>
      </w:r>
      <w:r w:rsidR="00624BAA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="00F70333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346C24" w:rsidRPr="00F8645B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 kavatsevad taotleda töövõime hindamist ja/või puude raskusastme </w:t>
      </w:r>
      <w:r w:rsidR="00BA50B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tuvastamist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346C24" w:rsidRPr="00F8645B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kelle töövõime ja/või puude raskusaste on hinnatud, kuid kes ei ole rahul h</w:t>
      </w:r>
      <w:r w:rsidR="00624BA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indamise tulemustega ja vajava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d abi otsuste sisu selgitamisel;</w:t>
      </w:r>
    </w:p>
    <w:p w:rsidR="00346C24" w:rsidRPr="00F8645B" w:rsidRDefault="00346C24" w:rsidP="00346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 vajavad abi ja nõustamist </w:t>
      </w:r>
      <w:r w:rsidR="00C10611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vaide või </w:t>
      </w:r>
      <w:r w:rsidR="00BA50B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kaebuse esitamisel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seoses töövõime hindamise ja/või puude raskusastme hindamise otsustega.</w:t>
      </w:r>
    </w:p>
    <w:p w:rsidR="00346C24" w:rsidRPr="00F8645B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Kuida</w:t>
      </w:r>
      <w:r w:rsidR="00F70333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 ja kus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?</w:t>
      </w:r>
    </w:p>
    <w:p w:rsidR="00346C24" w:rsidRPr="00F8645B" w:rsidRDefault="00346C24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Nõustamine toimub</w:t>
      </w:r>
      <w:r w:rsidR="00F70333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kontaktkohtumise, e- posti ja</w:t>
      </w: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telefoni teel: </w:t>
      </w:r>
    </w:p>
    <w:p w:rsidR="00346C24" w:rsidRPr="00F8645B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Kontaktkohtumine toimub EPIKojas Toompuiestee 10, Tallinn. EPIKoda on avatud tööpäeviti kl 9</w:t>
      </w:r>
      <w:r w:rsidR="00624BA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–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17. </w:t>
      </w: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Nõustamisele on vajalik eelregistreerimine telefonil 671 5909 või </w:t>
      </w:r>
      <w:hyperlink r:id="rId6" w:history="1">
        <w:r w:rsidRPr="00F864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t-EE"/>
          </w:rPr>
          <w:t>noustaja@epikoda.ee</w:t>
        </w:r>
      </w:hyperlink>
    </w:p>
    <w:p w:rsidR="00346C24" w:rsidRPr="00F8645B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E-posti teel nõustamiseks kirjutada</w:t>
      </w:r>
      <w:r w:rsidR="00824A33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hyperlink r:id="rId7" w:history="1">
        <w:r w:rsidRPr="00F8645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et-EE"/>
          </w:rPr>
          <w:t>noustaja@epikoda.ee</w:t>
        </w:r>
      </w:hyperlink>
    </w:p>
    <w:p w:rsidR="00346C24" w:rsidRPr="00F8645B" w:rsidRDefault="00346C24" w:rsidP="00346C24">
      <w:pPr>
        <w:pStyle w:val="Loendilik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Telefoni teel nõustamiseks helistada</w:t>
      </w:r>
      <w:r w:rsidR="00824A33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671 5909</w:t>
      </w:r>
    </w:p>
    <w:p w:rsidR="00346C24" w:rsidRPr="00F8645B" w:rsidRDefault="00F70333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EPIKoja hoone on ligipääsetav ja v</w:t>
      </w:r>
      <w:r w:rsidR="00346C2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ajadusel 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kaa</w:t>
      </w:r>
      <w:r w:rsidR="0000673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satakse nõustamisele viipekeele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tõlk. Nõustamisele pöörduja saab kohapeal kasutada i</w:t>
      </w:r>
      <w:r w:rsidR="00346C2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nternetiühenduse ja ID-kaardi lugejaga kliendiarvutit (nt elektrooniliste taotluste täitmiseks nõustaja abiga</w:t>
      </w:r>
      <w:r w:rsidR="00F70B92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E-t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ervise andmete vaatamiseks</w:t>
      </w:r>
      <w:r w:rsidR="00346C2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593801" w:rsidRPr="00F8645B" w:rsidRDefault="00F70333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Lisainfo: </w:t>
      </w:r>
      <w:r w:rsidR="00593801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r w:rsidR="007052B0" w:rsidRPr="00F8645B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www.epikoda.ee/noustamine</w:t>
        </w:r>
      </w:hyperlink>
    </w:p>
    <w:p w:rsidR="00BA50BA" w:rsidRPr="00F8645B" w:rsidRDefault="00BA50BA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7673E9" w:rsidRPr="00F8645B" w:rsidRDefault="007673E9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7673E9" w:rsidRPr="00F8645B" w:rsidRDefault="007673E9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7673E9" w:rsidRPr="00F8645B" w:rsidRDefault="007673E9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7673E9" w:rsidRPr="00F8645B" w:rsidRDefault="007673E9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7673E9" w:rsidRPr="00F8645B" w:rsidRDefault="007673E9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27720A" w:rsidRPr="00F8645B" w:rsidRDefault="0027720A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Nõustamisele </w:t>
      </w:r>
      <w:r w:rsidR="00F70333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eel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registreerudes:</w:t>
      </w:r>
    </w:p>
    <w:p w:rsidR="0027720A" w:rsidRPr="00F8645B" w:rsidRDefault="0027720A" w:rsidP="002772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Anna teada, 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milles täpselt nõu ja abi vajad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, kas:</w:t>
      </w:r>
    </w:p>
    <w:p w:rsidR="0027720A" w:rsidRPr="00F8645B" w:rsidRDefault="0027720A" w:rsidP="0027720A">
      <w:pPr>
        <w:pStyle w:val="Loendilik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seoses töövõime hindamisega ja/või puude taotlemisega üldiselt</w:t>
      </w:r>
    </w:p>
    <w:p w:rsidR="0027720A" w:rsidRPr="00F8645B" w:rsidRDefault="0027720A" w:rsidP="0027720A">
      <w:pPr>
        <w:pStyle w:val="Loendilik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seoses töövõime hindamise ja/või puude tuvastamise taotluste koostamisega</w:t>
      </w:r>
    </w:p>
    <w:p w:rsidR="0027720A" w:rsidRPr="00F8645B" w:rsidRDefault="0027720A" w:rsidP="0027720A">
      <w:pPr>
        <w:pStyle w:val="Loendilik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seoses </w:t>
      </w:r>
      <w:r w:rsidR="00BA50B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vaide</w:t>
      </w:r>
      <w:r w:rsidR="007673E9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kaebuse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koostamisega</w:t>
      </w:r>
    </w:p>
    <w:p w:rsidR="0027720A" w:rsidRPr="00F8645B" w:rsidRDefault="00F70333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 Anna </w:t>
      </w:r>
      <w:r w:rsidR="0027720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teada, kas vajad nõustamisel</w:t>
      </w:r>
      <w:r w:rsidR="00F70B92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viipekeele</w:t>
      </w:r>
      <w:r w:rsidR="0027720A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tõl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</w:t>
      </w:r>
      <w:r w:rsidR="0027720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27720A" w:rsidRPr="00F8645B" w:rsidRDefault="0027720A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3. Juhul kui oled otsuse juba kätte saanud ja ka</w:t>
      </w:r>
      <w:r w:rsidR="00053684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alud vaidlustamist, siis teata ka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dokumendi kättesaamise kuupäev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Dokumendi kättesaamise kuupäev omab tähtsust </w:t>
      </w:r>
      <w:r w:rsidR="00BA50B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vaide</w:t>
      </w:r>
      <w:r w:rsidR="007673E9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kaebuse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koostamise menetlusliku tähtaja arvutamisel ning on vajalik asja kiireloomulisusest ülevaate saamiseks. </w:t>
      </w:r>
    </w:p>
    <w:p w:rsidR="0027720A" w:rsidRPr="00F8645B" w:rsidRDefault="0027720A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4. Töövõime hindamise ja/või puude taotluse esitamisel</w:t>
      </w:r>
      <w:r w:rsidR="00F70333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tutvu võimalusel eelnevalt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B00F0A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vastavate blankettidega </w:t>
      </w:r>
      <w:hyperlink r:id="rId9" w:history="1">
        <w:r w:rsidR="00C10611" w:rsidRPr="00F8645B">
          <w:rPr>
            <w:rStyle w:val="H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et-EE"/>
          </w:rPr>
          <w:t>www.tootukassa.ee</w:t>
        </w:r>
      </w:hyperlink>
      <w:r w:rsidR="00C10611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B00F0A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rubriigis </w:t>
      </w:r>
      <w:r w:rsidR="00C10611" w:rsidRPr="00F8645B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Töövõime</w:t>
      </w:r>
      <w:r w:rsidR="00B00F0A" w:rsidRPr="00F8645B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reform</w:t>
      </w:r>
      <w:r w:rsidR="00B00F0A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ning </w:t>
      </w:r>
      <w:hyperlink r:id="rId10" w:history="1">
        <w:r w:rsidR="00C10611" w:rsidRPr="00F8645B">
          <w:rPr>
            <w:rStyle w:val="Hperlink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et-EE"/>
          </w:rPr>
          <w:t>www.sotsiaalkindlustusamet.ee</w:t>
        </w:r>
      </w:hyperlink>
      <w:r w:rsidR="00C10611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B00F0A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rubriigis</w:t>
      </w:r>
      <w:r w:rsidR="006969AB" w:rsidRPr="00F8645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6969AB" w:rsidRPr="00F8645B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Puue ja hoolekanne</w:t>
      </w:r>
      <w:r w:rsidR="00B00F0A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 w:rsidR="007673E9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samuti 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lisamaterjali</w:t>
      </w:r>
      <w:r w:rsidR="007673E9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de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ga (tutvustavad metoodikad, videod, korduma kippuvad küsimused jms).</w:t>
      </w:r>
    </w:p>
    <w:p w:rsidR="0027720A" w:rsidRPr="00F8645B" w:rsidRDefault="0027720A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 Juhul kui lepid nõustajaga kokku </w:t>
      </w:r>
      <w:r w:rsidR="000D2C9E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kohapeal 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töövõime hindamise ja/või puude tuvastamise elektroonilis</w:t>
      </w:r>
      <w:r w:rsidR="000D2C9E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e taotlusvormi täitmise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siis veendu, et sul on olemas 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ID kaart või m</w:t>
      </w:r>
      <w:r w:rsidR="006C3FE9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obiil-ID ja vastavad PIN-koodid ning võta need kindlasti nõustamisele kaasa.</w:t>
      </w:r>
    </w:p>
    <w:p w:rsidR="0027720A" w:rsidRPr="00F8645B" w:rsidRDefault="0027720A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6. Tea, et juhul ku</w:t>
      </w:r>
      <w:r w:rsidR="00846F0B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i oled nõustajale lähetanud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e-kirja, kontakteerub </w:t>
      </w:r>
      <w:r w:rsidR="00846F0B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nõustaja 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Sinuga esimesel võimalusel asjaolude täpsustamise eesmärgil. </w:t>
      </w:r>
      <w:r w:rsidRPr="00F8645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Ole</w:t>
      </w: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ka ise julge küsima kõike, mis teemaga seoses muret teeb, sest eelkõige </w:t>
      </w:r>
      <w:r w:rsidR="000D2C9E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on inimesel endal oluline roll oma</w:t>
      </w:r>
      <w:r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õiguste eest seismisel.</w:t>
      </w:r>
    </w:p>
    <w:p w:rsidR="0027720A" w:rsidRPr="00F8645B" w:rsidRDefault="00C10611" w:rsidP="0027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>7. Kui S</w:t>
      </w:r>
      <w:r w:rsidR="0027720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 ei saa kokkulepitud ajal nõustamisele tulla, siis </w:t>
      </w:r>
      <w:r w:rsidR="0027720A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teavita kindlasti</w:t>
      </w:r>
      <w:r w:rsidR="0027720A" w:rsidRPr="00F8645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telefonil </w:t>
      </w:r>
      <w:r w:rsidR="0027720A" w:rsidRPr="00F8645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671 5909 või e-postil: </w:t>
      </w:r>
      <w:hyperlink r:id="rId11" w:history="1">
        <w:r w:rsidR="0027720A" w:rsidRPr="00F8645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t-EE"/>
          </w:rPr>
          <w:t>noustaja@epikoda.ee</w:t>
        </w:r>
      </w:hyperlink>
    </w:p>
    <w:p w:rsidR="007052B0" w:rsidRPr="00F8645B" w:rsidRDefault="007052B0" w:rsidP="007052B0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8645B">
        <w:rPr>
          <w:rStyle w:val="Rhutus"/>
          <w:color w:val="494949"/>
          <w:bdr w:val="none" w:sz="0" w:space="0" w:color="auto" w:frame="1"/>
        </w:rPr>
        <w:t>Nõustamisteenust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rahastatakse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Euroopa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Sotsiaalfondi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meetme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„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Töövõime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toetamise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skeemi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loomine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ja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juurutamine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 xml:space="preserve">” </w:t>
      </w:r>
      <w:proofErr w:type="spellStart"/>
      <w:r w:rsidRPr="00F8645B">
        <w:rPr>
          <w:rStyle w:val="Rhutus"/>
          <w:color w:val="494949"/>
          <w:bdr w:val="none" w:sz="0" w:space="0" w:color="auto" w:frame="1"/>
        </w:rPr>
        <w:t>vahenditest</w:t>
      </w:r>
      <w:proofErr w:type="spellEnd"/>
      <w:r w:rsidRPr="00F8645B">
        <w:rPr>
          <w:rStyle w:val="Rhutus"/>
          <w:color w:val="494949"/>
          <w:bdr w:val="none" w:sz="0" w:space="0" w:color="auto" w:frame="1"/>
        </w:rPr>
        <w:t>.</w:t>
      </w:r>
    </w:p>
    <w:p w:rsidR="007052B0" w:rsidRPr="00F8645B" w:rsidRDefault="007052B0" w:rsidP="007052B0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8645B">
        <w:rPr>
          <w:noProof/>
          <w:color w:val="494949"/>
        </w:rPr>
        <w:drawing>
          <wp:inline distT="0" distB="0" distL="0" distR="0">
            <wp:extent cx="2032000" cy="1066800"/>
            <wp:effectExtent l="0" t="0" r="6350" b="0"/>
            <wp:docPr id="1" name="Picture 1" descr="http://www.epikoda.ee/wp-content/uploads/2017/08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koda.ee/wp-content/uploads/2017/08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0A" w:rsidRPr="00F8645B" w:rsidRDefault="0027720A" w:rsidP="0034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bookmarkEnd w:id="0"/>
    <w:p w:rsidR="000C224C" w:rsidRPr="00F8645B" w:rsidRDefault="000C224C">
      <w:pPr>
        <w:rPr>
          <w:rFonts w:ascii="Times New Roman" w:hAnsi="Times New Roman" w:cs="Times New Roman"/>
          <w:sz w:val="24"/>
          <w:szCs w:val="24"/>
        </w:rPr>
      </w:pPr>
    </w:p>
    <w:sectPr w:rsidR="000C224C" w:rsidRPr="00F8645B" w:rsidSect="0050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B67"/>
    <w:multiLevelType w:val="hybridMultilevel"/>
    <w:tmpl w:val="EE943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C3B"/>
    <w:multiLevelType w:val="hybridMultilevel"/>
    <w:tmpl w:val="8E362B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5DF"/>
    <w:multiLevelType w:val="hybridMultilevel"/>
    <w:tmpl w:val="34E23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37A78"/>
    <w:multiLevelType w:val="multilevel"/>
    <w:tmpl w:val="228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D4FDA"/>
    <w:multiLevelType w:val="hybridMultilevel"/>
    <w:tmpl w:val="46164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24"/>
    <w:rsid w:val="00006734"/>
    <w:rsid w:val="00053684"/>
    <w:rsid w:val="00084425"/>
    <w:rsid w:val="000C224C"/>
    <w:rsid w:val="000D2C9E"/>
    <w:rsid w:val="0027720A"/>
    <w:rsid w:val="00346C24"/>
    <w:rsid w:val="003A2C1D"/>
    <w:rsid w:val="003F43F0"/>
    <w:rsid w:val="004239BB"/>
    <w:rsid w:val="00507F67"/>
    <w:rsid w:val="00593801"/>
    <w:rsid w:val="005E0932"/>
    <w:rsid w:val="00624BAA"/>
    <w:rsid w:val="0064553C"/>
    <w:rsid w:val="006969AB"/>
    <w:rsid w:val="006C3FE9"/>
    <w:rsid w:val="007052B0"/>
    <w:rsid w:val="007673E9"/>
    <w:rsid w:val="007B7AE3"/>
    <w:rsid w:val="00824A33"/>
    <w:rsid w:val="00846F0B"/>
    <w:rsid w:val="009B4C0D"/>
    <w:rsid w:val="00B00F0A"/>
    <w:rsid w:val="00BA50BA"/>
    <w:rsid w:val="00C10611"/>
    <w:rsid w:val="00E1516A"/>
    <w:rsid w:val="00E7703B"/>
    <w:rsid w:val="00F70333"/>
    <w:rsid w:val="00F70B92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55A4C-1019-4B6C-8300-DFDE742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46C2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6C2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6C2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27720A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27720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7720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7720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7720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7720A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7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hutus">
    <w:name w:val="Emphasis"/>
    <w:basedOn w:val="Liguvaikefont"/>
    <w:uiPriority w:val="20"/>
    <w:qFormat/>
    <w:rsid w:val="00705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koda.ee/noustam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staja@epikoda.e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staja@epikoda.ee" TargetMode="External"/><Relationship Id="rId11" Type="http://schemas.openxmlformats.org/officeDocument/2006/relationships/hyperlink" Target="mailto:noustaja@epikoda.e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otsiaalkindlustusame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tukass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Kask</cp:lastModifiedBy>
  <cp:revision>4</cp:revision>
  <dcterms:created xsi:type="dcterms:W3CDTF">2018-05-16T07:55:00Z</dcterms:created>
  <dcterms:modified xsi:type="dcterms:W3CDTF">2019-01-10T11:22:00Z</dcterms:modified>
</cp:coreProperties>
</file>